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90514" w14:textId="77777777" w:rsidR="00616F8B" w:rsidRDefault="00616F8B">
      <w:pPr>
        <w:pStyle w:val="Nadpis1"/>
      </w:pPr>
      <w:r>
        <w:t xml:space="preserve">Vzdělávací oblast: Člověk a zdraví </w:t>
      </w:r>
    </w:p>
    <w:p w14:paraId="626498DF" w14:textId="77777777"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>: Tělesná výchova</w:t>
      </w:r>
    </w:p>
    <w:p w14:paraId="48497D3A" w14:textId="77777777" w:rsidR="00DC2D34" w:rsidRDefault="00DC2D34">
      <w:pPr>
        <w:pStyle w:val="Nadpis1"/>
        <w:rPr>
          <w:b w:val="0"/>
        </w:rPr>
      </w:pPr>
    </w:p>
    <w:p w14:paraId="4655E838" w14:textId="77777777" w:rsidR="00616F8B" w:rsidRPr="00323A5A" w:rsidRDefault="005D0807">
      <w:pPr>
        <w:pStyle w:val="Nadpis1"/>
        <w:rPr>
          <w:b w:val="0"/>
        </w:rPr>
      </w:pPr>
      <w:r>
        <w:rPr>
          <w:b w:val="0"/>
        </w:rPr>
        <w:t>Ročník: 4</w:t>
      </w:r>
      <w:r w:rsidR="00F90070" w:rsidRPr="00323A5A">
        <w:rPr>
          <w:b w:val="0"/>
        </w:rPr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 w14:paraId="6D1B1A4E" w14:textId="77777777">
        <w:trPr>
          <w:tblHeader/>
        </w:trPr>
        <w:tc>
          <w:tcPr>
            <w:tcW w:w="5387" w:type="dxa"/>
            <w:vAlign w:val="center"/>
          </w:tcPr>
          <w:p w14:paraId="68BA977D" w14:textId="77777777"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14:paraId="59528CDF" w14:textId="77777777"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14:paraId="4EF32785" w14:textId="77777777"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14:paraId="613FF15B" w14:textId="77777777"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14:paraId="66473126" w14:textId="77777777" w:rsidTr="00185245">
        <w:trPr>
          <w:trHeight w:val="990"/>
        </w:trPr>
        <w:tc>
          <w:tcPr>
            <w:tcW w:w="5387" w:type="dxa"/>
          </w:tcPr>
          <w:p w14:paraId="43CD11E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spojuje pravidelnou každodenní pohybovou činnost se zdravím a využívá nabízené </w:t>
            </w:r>
            <w:r w:rsidR="00864C31">
              <w:rPr>
                <w:sz w:val="24"/>
              </w:rPr>
              <w:t>příležitosti</w:t>
            </w:r>
          </w:p>
          <w:p w14:paraId="2D34B697" w14:textId="77777777" w:rsidR="00B95B8F" w:rsidRDefault="00B95B8F" w:rsidP="00B95B8F">
            <w:pPr>
              <w:pStyle w:val="Odstavecseseznamem"/>
              <w:rPr>
                <w:sz w:val="24"/>
              </w:rPr>
            </w:pPr>
          </w:p>
          <w:p w14:paraId="5A4D995E" w14:textId="77777777" w:rsidR="00B95B8F" w:rsidRDefault="00B95B8F" w:rsidP="00B95B8F">
            <w:pPr>
              <w:ind w:left="284"/>
              <w:rPr>
                <w:sz w:val="24"/>
              </w:rPr>
            </w:pPr>
          </w:p>
          <w:p w14:paraId="6E01952B" w14:textId="77777777" w:rsidR="00C103F9" w:rsidRPr="00A8597F" w:rsidRDefault="00C103F9" w:rsidP="00A8597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hlavní zásady hygieny a bezpečnosti při pohybových činnostech ve známých prostorech školy</w:t>
            </w:r>
          </w:p>
          <w:p w14:paraId="4DC493A6" w14:textId="77777777" w:rsidR="00616F8B" w:rsidRDefault="00616F8B">
            <w:pPr>
              <w:rPr>
                <w:sz w:val="24"/>
              </w:rPr>
            </w:pPr>
          </w:p>
          <w:p w14:paraId="0961190E" w14:textId="77777777" w:rsidR="00B95B8F" w:rsidRDefault="00B95B8F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adekvátní způsoby chování a ochrany v modelových situacích ohrožení, nebezpečí i mimořádných událostí</w:t>
            </w:r>
          </w:p>
          <w:p w14:paraId="6D0AE814" w14:textId="77777777" w:rsidR="00B95B8F" w:rsidRDefault="00B95B8F" w:rsidP="00B95B8F">
            <w:pPr>
              <w:pStyle w:val="Odstavecseseznamem"/>
              <w:rPr>
                <w:sz w:val="24"/>
              </w:rPr>
            </w:pPr>
          </w:p>
          <w:p w14:paraId="567637BB" w14:textId="77777777" w:rsidR="00C103F9" w:rsidRDefault="00A8597F" w:rsidP="00B95B8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spolupracuje při jednoduchých týmových pohybových činnostech a soutěžích</w:t>
            </w:r>
          </w:p>
          <w:p w14:paraId="1044F381" w14:textId="77777777" w:rsidR="00A8597F" w:rsidRDefault="00A8597F" w:rsidP="00A8597F">
            <w:pPr>
              <w:pStyle w:val="Odstavecseseznamem"/>
              <w:rPr>
                <w:sz w:val="24"/>
              </w:rPr>
            </w:pPr>
          </w:p>
          <w:p w14:paraId="403E44ED" w14:textId="77777777" w:rsidR="00A8597F" w:rsidRDefault="00A8597F" w:rsidP="00B95B8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reaguje na základní pokyny a povely k osvojované činnosti a její organizaci</w:t>
            </w:r>
          </w:p>
          <w:p w14:paraId="2FE70041" w14:textId="77777777" w:rsidR="00A8597F" w:rsidRDefault="00A8597F" w:rsidP="00A8597F">
            <w:pPr>
              <w:pStyle w:val="Odstavecseseznamem"/>
              <w:rPr>
                <w:sz w:val="24"/>
              </w:rPr>
            </w:pPr>
          </w:p>
          <w:p w14:paraId="4C019461" w14:textId="77777777" w:rsidR="00C103F9" w:rsidRPr="00B61D83" w:rsidRDefault="00A8597F" w:rsidP="00A8597F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v souladu s individuálními předpoklady jednoduché pohybové činnosti jednotlivce nebo činnosti prováděné ve skupině, usiluje o jejich zlepšení</w:t>
            </w:r>
          </w:p>
          <w:p w14:paraId="73A6341D" w14:textId="77777777" w:rsidR="00C103F9" w:rsidRDefault="00C103F9" w:rsidP="00C103F9">
            <w:pPr>
              <w:ind w:left="284"/>
              <w:rPr>
                <w:sz w:val="24"/>
              </w:rPr>
            </w:pPr>
          </w:p>
          <w:p w14:paraId="4A2A256F" w14:textId="77777777" w:rsidR="00C103F9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A8597F">
              <w:rPr>
                <w:sz w:val="24"/>
              </w:rPr>
              <w:t>organizuje nenáročné pohybové činnosti a soutěže na úrovni třídy</w:t>
            </w:r>
          </w:p>
          <w:p w14:paraId="4DEAF88D" w14:textId="77777777" w:rsidR="00EA3526" w:rsidRDefault="00EA3526" w:rsidP="00EA3526">
            <w:pPr>
              <w:ind w:left="644"/>
              <w:rPr>
                <w:sz w:val="24"/>
              </w:rPr>
            </w:pPr>
          </w:p>
          <w:p w14:paraId="4A4E2246" w14:textId="77777777" w:rsidR="00A8597F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A8597F">
              <w:rPr>
                <w:sz w:val="24"/>
              </w:rPr>
              <w:t>měří základní pohybové výkony a porovná je s předchozími výsledky</w:t>
            </w:r>
          </w:p>
          <w:p w14:paraId="3285A43B" w14:textId="77777777" w:rsidR="00EA3526" w:rsidRDefault="00EA3526" w:rsidP="00EA3526">
            <w:pPr>
              <w:pStyle w:val="Odstavecseseznamem"/>
              <w:rPr>
                <w:sz w:val="24"/>
              </w:rPr>
            </w:pPr>
          </w:p>
          <w:p w14:paraId="4BFA4C3E" w14:textId="77777777" w:rsidR="00EA3526" w:rsidRDefault="00EA3526" w:rsidP="00EA3526">
            <w:pPr>
              <w:ind w:left="644"/>
              <w:rPr>
                <w:sz w:val="24"/>
              </w:rPr>
            </w:pPr>
          </w:p>
          <w:p w14:paraId="5C4BB413" w14:textId="77777777" w:rsidR="00A8597F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A8597F">
              <w:rPr>
                <w:sz w:val="24"/>
              </w:rPr>
              <w:t>rientuje se v informačních zdrojích o pohybových aktivitách a sportovních akcích ve škole i v místě bydliště, samostatně získá potřebné informace</w:t>
            </w:r>
          </w:p>
          <w:p w14:paraId="5F4816AA" w14:textId="77777777" w:rsidR="00EA3526" w:rsidRDefault="00EA3526" w:rsidP="00EA3526">
            <w:pPr>
              <w:ind w:left="644"/>
              <w:rPr>
                <w:sz w:val="24"/>
              </w:rPr>
            </w:pPr>
          </w:p>
          <w:p w14:paraId="6B9A68D3" w14:textId="77777777" w:rsidR="00A8597F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A8597F">
              <w:rPr>
                <w:sz w:val="24"/>
              </w:rPr>
              <w:t>žívá při pohybové činnosti základní osvojované tělocvičné názvosloví, cvičí podle jednoduchého nákresu, popisu cvičení</w:t>
            </w:r>
          </w:p>
          <w:p w14:paraId="1DB4442A" w14:textId="77777777" w:rsidR="00EA3526" w:rsidRDefault="00EA3526" w:rsidP="00EA3526">
            <w:pPr>
              <w:pStyle w:val="Odstavecseseznamem"/>
              <w:rPr>
                <w:sz w:val="24"/>
              </w:rPr>
            </w:pPr>
          </w:p>
          <w:p w14:paraId="27A7CD1C" w14:textId="77777777" w:rsidR="00EA3526" w:rsidRDefault="00EA3526" w:rsidP="00EA3526">
            <w:pPr>
              <w:ind w:left="644"/>
              <w:rPr>
                <w:sz w:val="24"/>
              </w:rPr>
            </w:pPr>
          </w:p>
          <w:p w14:paraId="6B747A72" w14:textId="77777777" w:rsidR="00A8597F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</w:t>
            </w:r>
            <w:r w:rsidR="00EA3526">
              <w:rPr>
                <w:sz w:val="24"/>
              </w:rPr>
              <w:t>ednoduše zhodnotí kvalitu pohybové činnosti a reaguje na pokyny k vlastnímu provedení pohybové činnosti</w:t>
            </w:r>
          </w:p>
          <w:p w14:paraId="6E8A47FE" w14:textId="77777777" w:rsidR="00EA3526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EA3526">
              <w:rPr>
                <w:sz w:val="24"/>
              </w:rPr>
              <w:t>vládá v souladu s individuálními předpoklady osvojované pohybové dovednosti, vytváří varianty osvojených pohybových her</w:t>
            </w:r>
          </w:p>
          <w:p w14:paraId="49F8E0B8" w14:textId="77777777" w:rsidR="00EA3526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EA3526">
              <w:rPr>
                <w:sz w:val="24"/>
              </w:rPr>
              <w:t>ařazuje do pohybového režimu korektivní cvičení, především v souvislosti s jednostrannou zátěží nebo vlastním svalovým oslabením</w:t>
            </w:r>
          </w:p>
          <w:p w14:paraId="6BD1E003" w14:textId="77777777" w:rsidR="00C103F9" w:rsidRPr="00B61D83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EA3526">
              <w:rPr>
                <w:sz w:val="24"/>
              </w:rPr>
              <w:t>odílí se na realizaci pravidelného pohybového režimu, uplatňuje kondičně zaměřené činnosti, projevuje přiměřenou samostatnost a vůli po zlepšení úrovně své zdatnosti</w:t>
            </w:r>
          </w:p>
          <w:p w14:paraId="6D8BC5E1" w14:textId="77777777" w:rsidR="00C103F9" w:rsidRDefault="00C103F9" w:rsidP="00A8597F">
            <w:pPr>
              <w:rPr>
                <w:sz w:val="24"/>
              </w:rPr>
            </w:pPr>
          </w:p>
          <w:p w14:paraId="26332D12" w14:textId="77777777" w:rsidR="00C103F9" w:rsidRPr="00EA3526" w:rsidRDefault="00043C07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</w:t>
            </w:r>
            <w:r w:rsidR="00A8597F">
              <w:rPr>
                <w:sz w:val="24"/>
              </w:rPr>
              <w:t>dná v duchy fair play: dodržuje pravidla her a soutěží, pozná a označí zjevné přestupky proti pravidlům a adekvátně na ně reaguje, respektuje při pohybových činnostech opačné pohlaví</w:t>
            </w:r>
          </w:p>
          <w:p w14:paraId="1454C769" w14:textId="77777777" w:rsidR="00C103F9" w:rsidRDefault="00C103F9" w:rsidP="00C103F9">
            <w:pPr>
              <w:rPr>
                <w:sz w:val="24"/>
              </w:rPr>
            </w:pPr>
          </w:p>
          <w:p w14:paraId="1372BFA5" w14:textId="77777777" w:rsidR="00616F8B" w:rsidRDefault="00B95B8F" w:rsidP="00043C0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adaptuje se na vodní prostředí, dodržuje hygienu plavání, zvládá v souladu s individuálními předpoklady plavecké dovednosti</w:t>
            </w:r>
          </w:p>
          <w:p w14:paraId="342ECEC5" w14:textId="77777777" w:rsidR="00043C07" w:rsidRDefault="00043C07" w:rsidP="00043C07">
            <w:pPr>
              <w:pStyle w:val="Default"/>
              <w:rPr>
                <w:rFonts w:eastAsia="Times New Roman"/>
                <w:color w:val="auto"/>
                <w:szCs w:val="20"/>
                <w:lang w:eastAsia="cs-CZ"/>
              </w:rPr>
            </w:pPr>
          </w:p>
          <w:p w14:paraId="02BF2D64" w14:textId="77777777" w:rsidR="008F1B84" w:rsidRDefault="008F1B84" w:rsidP="00043C07">
            <w:pPr>
              <w:pStyle w:val="Default"/>
              <w:numPr>
                <w:ilvl w:val="0"/>
                <w:numId w:val="1"/>
              </w:numPr>
              <w:rPr>
                <w:bCs/>
                <w:i/>
                <w:iCs/>
                <w:sz w:val="23"/>
                <w:szCs w:val="23"/>
              </w:rPr>
            </w:pPr>
            <w:r w:rsidRPr="008F1B84">
              <w:rPr>
                <w:bCs/>
                <w:iCs/>
              </w:rPr>
              <w:t xml:space="preserve">žák zvládá v souladu s individuálními předpoklady vybranou plaveckou techniku, prvky sebezáchrany a bezpečnosti </w:t>
            </w:r>
          </w:p>
          <w:p w14:paraId="7B3D164A" w14:textId="77777777" w:rsidR="00616F8B" w:rsidRDefault="00616F8B" w:rsidP="00185245">
            <w:pPr>
              <w:ind w:left="284"/>
              <w:rPr>
                <w:sz w:val="24"/>
              </w:rPr>
            </w:pPr>
          </w:p>
        </w:tc>
        <w:tc>
          <w:tcPr>
            <w:tcW w:w="4820" w:type="dxa"/>
          </w:tcPr>
          <w:p w14:paraId="718D013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příprava ke sportovnímu výkonu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příprava organismu</w:t>
            </w:r>
            <w:r w:rsidR="00511282">
              <w:rPr>
                <w:sz w:val="24"/>
              </w:rPr>
              <w:t>,</w:t>
            </w:r>
            <w:r w:rsidR="00712100">
              <w:rPr>
                <w:sz w:val="24"/>
              </w:rPr>
              <w:t xml:space="preserve"> </w:t>
            </w:r>
            <w:r>
              <w:rPr>
                <w:sz w:val="24"/>
              </w:rPr>
              <w:t>zdravotně zaměřené činnosti</w:t>
            </w:r>
          </w:p>
          <w:p w14:paraId="49751803" w14:textId="77777777" w:rsidR="00616F8B" w:rsidRDefault="00616F8B">
            <w:pPr>
              <w:rPr>
                <w:sz w:val="24"/>
              </w:rPr>
            </w:pPr>
          </w:p>
          <w:p w14:paraId="2C27145E" w14:textId="77777777" w:rsidR="00616F8B" w:rsidRDefault="00616F8B">
            <w:pPr>
              <w:rPr>
                <w:sz w:val="24"/>
              </w:rPr>
            </w:pPr>
          </w:p>
          <w:p w14:paraId="7245157D" w14:textId="77777777" w:rsidR="00616F8B" w:rsidRDefault="00616F8B">
            <w:pPr>
              <w:rPr>
                <w:sz w:val="24"/>
              </w:rPr>
            </w:pPr>
          </w:p>
          <w:p w14:paraId="5F565737" w14:textId="77777777" w:rsidR="00616F8B" w:rsidRPr="00B61D83" w:rsidRDefault="00616F8B" w:rsidP="00B61D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cvičení během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dne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rytmické a kondiční formy cvičení pro děti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jednoduché tanečky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základy </w:t>
            </w:r>
            <w:r w:rsidRPr="00B61D83">
              <w:rPr>
                <w:sz w:val="24"/>
              </w:rPr>
              <w:t>estetick</w:t>
            </w:r>
            <w:r w:rsidR="00B61D83">
              <w:rPr>
                <w:sz w:val="24"/>
              </w:rPr>
              <w:t>ého</w:t>
            </w:r>
            <w:r w:rsidRPr="00B61D83">
              <w:rPr>
                <w:sz w:val="24"/>
              </w:rPr>
              <w:t xml:space="preserve"> pohybu</w:t>
            </w:r>
          </w:p>
          <w:p w14:paraId="0E5CCE19" w14:textId="77777777" w:rsidR="00CA1A2F" w:rsidRDefault="00CA1A2F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hygiena při TV</w:t>
            </w:r>
          </w:p>
          <w:p w14:paraId="195B44E4" w14:textId="77777777" w:rsidR="00CA1A2F" w:rsidRDefault="00CA1A2F" w:rsidP="00A52BCC">
            <w:pPr>
              <w:ind w:left="284"/>
              <w:rPr>
                <w:sz w:val="24"/>
              </w:rPr>
            </w:pPr>
          </w:p>
          <w:p w14:paraId="5D6E8DF5" w14:textId="77777777" w:rsidR="00616F8B" w:rsidRDefault="00616F8B">
            <w:pPr>
              <w:rPr>
                <w:sz w:val="24"/>
              </w:rPr>
            </w:pPr>
          </w:p>
          <w:p w14:paraId="7548D381" w14:textId="77777777" w:rsidR="00616F8B" w:rsidRDefault="00616F8B">
            <w:pPr>
              <w:rPr>
                <w:sz w:val="24"/>
              </w:rPr>
            </w:pPr>
          </w:p>
          <w:p w14:paraId="05E70476" w14:textId="77777777" w:rsidR="00616F8B" w:rsidRDefault="00616F8B">
            <w:pPr>
              <w:rPr>
                <w:sz w:val="24"/>
              </w:rPr>
            </w:pPr>
          </w:p>
          <w:p w14:paraId="0AA2DB71" w14:textId="77777777" w:rsidR="00B61D83" w:rsidRDefault="00B61D83">
            <w:pPr>
              <w:rPr>
                <w:sz w:val="24"/>
              </w:rPr>
            </w:pPr>
          </w:p>
          <w:p w14:paraId="24C936D9" w14:textId="77777777" w:rsidR="00B61D83" w:rsidRDefault="00B61D83">
            <w:pPr>
              <w:rPr>
                <w:sz w:val="24"/>
              </w:rPr>
            </w:pPr>
          </w:p>
          <w:p w14:paraId="5649F088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tělocvičné pojmy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komunikace v TV</w:t>
            </w:r>
          </w:p>
          <w:p w14:paraId="6D9D791B" w14:textId="77777777" w:rsidR="00616F8B" w:rsidRDefault="00616F8B">
            <w:pPr>
              <w:rPr>
                <w:sz w:val="24"/>
              </w:rPr>
            </w:pPr>
          </w:p>
          <w:p w14:paraId="4D3BE9A2" w14:textId="77777777" w:rsidR="00616F8B" w:rsidRDefault="00616F8B">
            <w:pPr>
              <w:rPr>
                <w:sz w:val="24"/>
              </w:rPr>
            </w:pPr>
          </w:p>
          <w:p w14:paraId="0E7ECA31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bezpečnost při sportování</w:t>
            </w:r>
          </w:p>
          <w:p w14:paraId="311F6137" w14:textId="77777777" w:rsidR="00616F8B" w:rsidRDefault="00616F8B">
            <w:pPr>
              <w:rPr>
                <w:sz w:val="24"/>
              </w:rPr>
            </w:pPr>
          </w:p>
          <w:p w14:paraId="1BE1434A" w14:textId="77777777" w:rsidR="00616F8B" w:rsidRDefault="00616F8B">
            <w:pPr>
              <w:rPr>
                <w:sz w:val="24"/>
              </w:rPr>
            </w:pPr>
          </w:p>
          <w:p w14:paraId="2BDF2C3A" w14:textId="77777777" w:rsidR="00A52BCC" w:rsidRDefault="00A52BCC">
            <w:pPr>
              <w:rPr>
                <w:sz w:val="24"/>
              </w:rPr>
            </w:pPr>
          </w:p>
          <w:p w14:paraId="2BB06558" w14:textId="77777777" w:rsidR="00616F8B" w:rsidRDefault="00616F8B">
            <w:pPr>
              <w:rPr>
                <w:sz w:val="24"/>
              </w:rPr>
            </w:pPr>
          </w:p>
          <w:p w14:paraId="292CA442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základy sportovních her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míčové hry a pohybové hry</w:t>
            </w:r>
            <w:r w:rsidR="00511282">
              <w:rPr>
                <w:sz w:val="24"/>
              </w:rPr>
              <w:t>,</w:t>
            </w:r>
            <w:r w:rsidR="00712100">
              <w:rPr>
                <w:sz w:val="24"/>
              </w:rPr>
              <w:t xml:space="preserve"> </w:t>
            </w:r>
            <w:r>
              <w:rPr>
                <w:sz w:val="24"/>
              </w:rPr>
              <w:t>pohybová tvořivost a využití netradičního náčiní při cvičení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organizace při TV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pravidla zjednodušených </w:t>
            </w:r>
            <w:r>
              <w:rPr>
                <w:sz w:val="24"/>
              </w:rPr>
              <w:lastRenderedPageBreak/>
              <w:t>osvojovaných pohybových činností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her a soutěží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zásady jednání a chování</w:t>
            </w:r>
          </w:p>
          <w:p w14:paraId="30A62FCD" w14:textId="77777777" w:rsidR="00616F8B" w:rsidRDefault="00616F8B">
            <w:pPr>
              <w:rPr>
                <w:sz w:val="24"/>
              </w:rPr>
            </w:pPr>
          </w:p>
          <w:p w14:paraId="72848B4F" w14:textId="77777777" w:rsidR="00616F8B" w:rsidRDefault="00616F8B">
            <w:pPr>
              <w:rPr>
                <w:sz w:val="24"/>
              </w:rPr>
            </w:pPr>
          </w:p>
          <w:p w14:paraId="61E14C9C" w14:textId="77777777" w:rsidR="00616F8B" w:rsidRDefault="00616F8B">
            <w:pPr>
              <w:rPr>
                <w:sz w:val="24"/>
              </w:rPr>
            </w:pPr>
          </w:p>
          <w:p w14:paraId="1B44E0B4" w14:textId="77777777" w:rsidR="00616F8B" w:rsidRDefault="00616F8B">
            <w:pPr>
              <w:rPr>
                <w:sz w:val="24"/>
              </w:rPr>
            </w:pPr>
          </w:p>
          <w:p w14:paraId="3C6D1FAD" w14:textId="77777777" w:rsidR="00616F8B" w:rsidRDefault="00616F8B">
            <w:pPr>
              <w:rPr>
                <w:sz w:val="24"/>
              </w:rPr>
            </w:pPr>
          </w:p>
          <w:p w14:paraId="4164F1DC" w14:textId="77777777" w:rsidR="00616F8B" w:rsidRDefault="00616F8B">
            <w:pPr>
              <w:rPr>
                <w:sz w:val="24"/>
              </w:rPr>
            </w:pPr>
          </w:p>
          <w:p w14:paraId="589F5FBC" w14:textId="77777777" w:rsidR="00616F8B" w:rsidRDefault="00616F8B">
            <w:pPr>
              <w:rPr>
                <w:sz w:val="24"/>
              </w:rPr>
            </w:pPr>
          </w:p>
          <w:p w14:paraId="75288ED4" w14:textId="77777777" w:rsidR="00616F8B" w:rsidRDefault="00616F8B">
            <w:pPr>
              <w:rPr>
                <w:sz w:val="24"/>
              </w:rPr>
            </w:pPr>
          </w:p>
          <w:p w14:paraId="2FFC4B8F" w14:textId="77777777" w:rsidR="00B61D83" w:rsidRDefault="00B61D83">
            <w:pPr>
              <w:rPr>
                <w:sz w:val="24"/>
              </w:rPr>
            </w:pPr>
          </w:p>
          <w:p w14:paraId="7CEB8031" w14:textId="77777777" w:rsidR="00616F8B" w:rsidRDefault="00616F8B">
            <w:pPr>
              <w:rPr>
                <w:sz w:val="24"/>
              </w:rPr>
            </w:pPr>
          </w:p>
          <w:p w14:paraId="71A1D06F" w14:textId="77777777" w:rsidR="00616F8B" w:rsidRDefault="00616F8B">
            <w:pPr>
              <w:rPr>
                <w:sz w:val="24"/>
              </w:rPr>
            </w:pPr>
          </w:p>
          <w:p w14:paraId="67C61D3F" w14:textId="77777777" w:rsidR="002C76CF" w:rsidRPr="00B61D83" w:rsidRDefault="00616F8B" w:rsidP="00B61D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základy atletiky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rychlý běh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skok do dálky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hod míčkem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rozvoj různých forem rychlosti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vytrvalosti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síly a pohyblivosti a koordinace pohybu</w:t>
            </w:r>
          </w:p>
          <w:p w14:paraId="365CDB85" w14:textId="77777777" w:rsidR="00616F8B" w:rsidRDefault="00616F8B">
            <w:pPr>
              <w:rPr>
                <w:sz w:val="24"/>
              </w:rPr>
            </w:pPr>
          </w:p>
          <w:p w14:paraId="235E4AC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základy gymnastiky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cvičení na nářadí a s náčiním odpovídající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velikosti a hmotnosti</w:t>
            </w:r>
            <w:r w:rsidR="00712100">
              <w:rPr>
                <w:sz w:val="24"/>
              </w:rPr>
              <w:t xml:space="preserve">, </w:t>
            </w:r>
            <w:r>
              <w:rPr>
                <w:sz w:val="24"/>
              </w:rPr>
              <w:t>průpravná cvičení a úpoly</w:t>
            </w:r>
          </w:p>
          <w:p w14:paraId="7368208A" w14:textId="77777777" w:rsidR="008E173F" w:rsidRDefault="008E173F">
            <w:pPr>
              <w:rPr>
                <w:sz w:val="24"/>
              </w:rPr>
            </w:pPr>
          </w:p>
          <w:p w14:paraId="7CB54351" w14:textId="77777777" w:rsidR="00EA3526" w:rsidRDefault="00EA3526">
            <w:pPr>
              <w:rPr>
                <w:sz w:val="24"/>
              </w:rPr>
            </w:pPr>
          </w:p>
          <w:p w14:paraId="50E47DED" w14:textId="77777777" w:rsidR="00EA3526" w:rsidRDefault="00EA3526">
            <w:pPr>
              <w:rPr>
                <w:sz w:val="24"/>
              </w:rPr>
            </w:pPr>
          </w:p>
          <w:p w14:paraId="68BFBE8B" w14:textId="77777777" w:rsidR="00EA3526" w:rsidRDefault="00EA3526">
            <w:pPr>
              <w:rPr>
                <w:sz w:val="24"/>
              </w:rPr>
            </w:pPr>
          </w:p>
          <w:p w14:paraId="1EFDC559" w14:textId="77777777" w:rsidR="00EA3526" w:rsidRDefault="00EA3526">
            <w:pPr>
              <w:rPr>
                <w:sz w:val="24"/>
              </w:rPr>
            </w:pPr>
          </w:p>
          <w:p w14:paraId="08889B90" w14:textId="77777777" w:rsidR="00EA3526" w:rsidRDefault="00EA3526">
            <w:pPr>
              <w:rPr>
                <w:sz w:val="24"/>
              </w:rPr>
            </w:pPr>
          </w:p>
          <w:p w14:paraId="7BC48793" w14:textId="77777777" w:rsidR="00EA3526" w:rsidRDefault="00EA3526">
            <w:pPr>
              <w:rPr>
                <w:sz w:val="24"/>
              </w:rPr>
            </w:pPr>
          </w:p>
          <w:p w14:paraId="3D920F4F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vztah ke sportu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zásady jednání a chování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fair play</w:t>
            </w:r>
          </w:p>
          <w:p w14:paraId="27621BBF" w14:textId="77777777" w:rsidR="00616F8B" w:rsidRDefault="00616F8B">
            <w:pPr>
              <w:rPr>
                <w:sz w:val="24"/>
              </w:rPr>
            </w:pPr>
          </w:p>
          <w:p w14:paraId="79CF4440" w14:textId="77777777" w:rsidR="00616F8B" w:rsidRDefault="00616F8B">
            <w:pPr>
              <w:rPr>
                <w:sz w:val="24"/>
              </w:rPr>
            </w:pPr>
          </w:p>
          <w:p w14:paraId="1F7A5199" w14:textId="77777777" w:rsidR="00EA3526" w:rsidRDefault="00EA3526">
            <w:pPr>
              <w:rPr>
                <w:sz w:val="24"/>
              </w:rPr>
            </w:pPr>
          </w:p>
          <w:p w14:paraId="38AB39DC" w14:textId="766A2D99" w:rsidR="00616F8B" w:rsidRPr="00043C07" w:rsidRDefault="008F1B84" w:rsidP="00CA6A42">
            <w:pPr>
              <w:rPr>
                <w:sz w:val="24"/>
                <w:szCs w:val="24"/>
              </w:rPr>
            </w:pPr>
            <w:r w:rsidRPr="008F1B84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34" w:type="dxa"/>
          </w:tcPr>
          <w:p w14:paraId="1BD76F63" w14:textId="77777777"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lastRenderedPageBreak/>
              <w:t>OSV</w:t>
            </w:r>
            <w:r>
              <w:rPr>
                <w:sz w:val="24"/>
              </w:rPr>
              <w:t xml:space="preserve"> – sebepoznání a sebepojetí</w:t>
            </w:r>
            <w:r>
              <w:rPr>
                <w:i/>
                <w:sz w:val="24"/>
              </w:rPr>
              <w:t xml:space="preserve"> </w:t>
            </w:r>
          </w:p>
          <w:p w14:paraId="32D8E0DD" w14:textId="77777777" w:rsidR="009C4BC2" w:rsidRDefault="009C4BC2">
            <w:pPr>
              <w:rPr>
                <w:sz w:val="24"/>
              </w:rPr>
            </w:pPr>
          </w:p>
          <w:p w14:paraId="45374518" w14:textId="77777777" w:rsidR="00616F8B" w:rsidRDefault="00616F8B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MKV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Lidské vztahy </w:t>
            </w:r>
          </w:p>
          <w:p w14:paraId="74627625" w14:textId="77777777" w:rsidR="00CA1A2F" w:rsidRDefault="00CA1A2F">
            <w:pPr>
              <w:rPr>
                <w:sz w:val="24"/>
              </w:rPr>
            </w:pPr>
          </w:p>
          <w:p w14:paraId="005B4DC6" w14:textId="77777777"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EV</w:t>
            </w:r>
            <w:r>
              <w:rPr>
                <w:sz w:val="24"/>
              </w:rPr>
              <w:t xml:space="preserve"> – vztah člověka k prostředí</w:t>
            </w:r>
          </w:p>
          <w:p w14:paraId="49C360CC" w14:textId="77777777" w:rsidR="00CA1A2F" w:rsidRDefault="00CA1A2F">
            <w:pPr>
              <w:rPr>
                <w:sz w:val="24"/>
              </w:rPr>
            </w:pPr>
          </w:p>
          <w:p w14:paraId="676550F8" w14:textId="77777777"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psychohygiena</w:t>
            </w:r>
          </w:p>
          <w:p w14:paraId="34E020AC" w14:textId="77777777" w:rsidR="00CA1A2F" w:rsidRDefault="00CA1A2F">
            <w:pPr>
              <w:rPr>
                <w:sz w:val="24"/>
              </w:rPr>
            </w:pPr>
          </w:p>
          <w:p w14:paraId="15523383" w14:textId="77777777"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VDO</w:t>
            </w:r>
            <w:r>
              <w:rPr>
                <w:sz w:val="24"/>
              </w:rPr>
              <w:t xml:space="preserve"> – občanská společnost a škola</w:t>
            </w:r>
          </w:p>
          <w:p w14:paraId="0D8EF7F1" w14:textId="77777777" w:rsidR="00CA1A2F" w:rsidRDefault="00CA1A2F">
            <w:pPr>
              <w:rPr>
                <w:sz w:val="24"/>
              </w:rPr>
            </w:pPr>
          </w:p>
          <w:p w14:paraId="40CA99BD" w14:textId="77777777" w:rsidR="00CA1A2F" w:rsidRDefault="00CA1A2F">
            <w:pPr>
              <w:rPr>
                <w:sz w:val="24"/>
              </w:rPr>
            </w:pPr>
            <w:proofErr w:type="gramStart"/>
            <w:r w:rsidRPr="00CA1A2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- komunikace</w:t>
            </w:r>
            <w:proofErr w:type="gramEnd"/>
          </w:p>
          <w:p w14:paraId="3778C28D" w14:textId="77777777" w:rsidR="00616F8B" w:rsidRDefault="00616F8B">
            <w:pPr>
              <w:rPr>
                <w:sz w:val="24"/>
              </w:rPr>
            </w:pPr>
          </w:p>
          <w:p w14:paraId="2ECC5B5D" w14:textId="77777777" w:rsidR="00616F8B" w:rsidRDefault="00616F8B">
            <w:pPr>
              <w:rPr>
                <w:sz w:val="24"/>
              </w:rPr>
            </w:pPr>
          </w:p>
          <w:p w14:paraId="70D9C4D7" w14:textId="77777777" w:rsidR="00616F8B" w:rsidRDefault="00616F8B">
            <w:pPr>
              <w:rPr>
                <w:sz w:val="24"/>
              </w:rPr>
            </w:pPr>
          </w:p>
          <w:p w14:paraId="6D6165F0" w14:textId="77777777" w:rsidR="00616F8B" w:rsidRDefault="00616F8B">
            <w:pPr>
              <w:rPr>
                <w:sz w:val="24"/>
              </w:rPr>
            </w:pPr>
          </w:p>
          <w:p w14:paraId="4C908F83" w14:textId="77777777" w:rsidR="00616F8B" w:rsidRDefault="00616F8B">
            <w:pPr>
              <w:rPr>
                <w:sz w:val="24"/>
              </w:rPr>
            </w:pPr>
          </w:p>
          <w:p w14:paraId="60DE8102" w14:textId="77777777" w:rsidR="00616F8B" w:rsidRDefault="00616F8B">
            <w:pPr>
              <w:rPr>
                <w:sz w:val="24"/>
              </w:rPr>
            </w:pPr>
          </w:p>
          <w:p w14:paraId="5308238F" w14:textId="77777777" w:rsidR="00616F8B" w:rsidRDefault="00616F8B">
            <w:pPr>
              <w:rPr>
                <w:sz w:val="24"/>
              </w:rPr>
            </w:pPr>
          </w:p>
          <w:p w14:paraId="7A490C1F" w14:textId="77777777" w:rsidR="00616F8B" w:rsidRDefault="00616F8B">
            <w:pPr>
              <w:rPr>
                <w:sz w:val="24"/>
              </w:rPr>
            </w:pPr>
          </w:p>
          <w:p w14:paraId="5F630608" w14:textId="77777777" w:rsidR="00616F8B" w:rsidRDefault="00616F8B">
            <w:pPr>
              <w:rPr>
                <w:sz w:val="24"/>
              </w:rPr>
            </w:pPr>
          </w:p>
          <w:p w14:paraId="74EB5C03" w14:textId="77777777" w:rsidR="00616F8B" w:rsidRDefault="00616F8B">
            <w:pPr>
              <w:rPr>
                <w:sz w:val="24"/>
              </w:rPr>
            </w:pPr>
          </w:p>
          <w:p w14:paraId="0435C9A4" w14:textId="77777777" w:rsidR="00906994" w:rsidRDefault="00906994">
            <w:pPr>
              <w:rPr>
                <w:sz w:val="24"/>
              </w:rPr>
            </w:pPr>
          </w:p>
          <w:p w14:paraId="1E855772" w14:textId="77777777" w:rsidR="00616F8B" w:rsidRDefault="00616F8B">
            <w:pPr>
              <w:rPr>
                <w:sz w:val="24"/>
              </w:rPr>
            </w:pPr>
          </w:p>
          <w:p w14:paraId="7C787319" w14:textId="77777777" w:rsidR="00616F8B" w:rsidRDefault="00616F8B">
            <w:pPr>
              <w:rPr>
                <w:b/>
                <w:sz w:val="24"/>
              </w:rPr>
            </w:pPr>
          </w:p>
          <w:p w14:paraId="33E4793F" w14:textId="77777777" w:rsidR="00CA1A2F" w:rsidRDefault="00CA1A2F">
            <w:pPr>
              <w:rPr>
                <w:b/>
                <w:sz w:val="24"/>
              </w:rPr>
            </w:pPr>
          </w:p>
          <w:p w14:paraId="5F0C46C4" w14:textId="77777777" w:rsidR="00CA1A2F" w:rsidRDefault="00CA1A2F">
            <w:pPr>
              <w:rPr>
                <w:b/>
                <w:sz w:val="24"/>
              </w:rPr>
            </w:pPr>
          </w:p>
          <w:p w14:paraId="7503C815" w14:textId="77777777" w:rsidR="00CA1A2F" w:rsidRDefault="00CA1A2F">
            <w:pPr>
              <w:rPr>
                <w:b/>
                <w:sz w:val="24"/>
              </w:rPr>
            </w:pPr>
          </w:p>
          <w:p w14:paraId="2D1FC9A3" w14:textId="77777777" w:rsidR="00CA1A2F" w:rsidRDefault="00CA1A2F">
            <w:pPr>
              <w:rPr>
                <w:b/>
                <w:sz w:val="24"/>
              </w:rPr>
            </w:pPr>
          </w:p>
          <w:p w14:paraId="37873D5E" w14:textId="77777777" w:rsidR="00CA1A2F" w:rsidRDefault="00CA1A2F">
            <w:pPr>
              <w:rPr>
                <w:b/>
                <w:sz w:val="24"/>
              </w:rPr>
            </w:pPr>
          </w:p>
          <w:p w14:paraId="5A4A201B" w14:textId="77777777" w:rsidR="00CA1A2F" w:rsidRDefault="00CA1A2F">
            <w:pPr>
              <w:rPr>
                <w:b/>
                <w:sz w:val="24"/>
              </w:rPr>
            </w:pPr>
          </w:p>
          <w:p w14:paraId="68BE874B" w14:textId="77777777" w:rsidR="00CA1A2F" w:rsidRDefault="00CA1A2F">
            <w:pPr>
              <w:rPr>
                <w:b/>
                <w:sz w:val="24"/>
              </w:rPr>
            </w:pPr>
          </w:p>
          <w:p w14:paraId="70594021" w14:textId="77777777" w:rsidR="00CA1A2F" w:rsidRDefault="00CA1A2F">
            <w:pPr>
              <w:rPr>
                <w:b/>
                <w:sz w:val="24"/>
              </w:rPr>
            </w:pPr>
          </w:p>
          <w:p w14:paraId="2AFE23CE" w14:textId="77777777" w:rsidR="00CA1A2F" w:rsidRDefault="00CA1A2F">
            <w:pPr>
              <w:rPr>
                <w:b/>
                <w:sz w:val="24"/>
              </w:rPr>
            </w:pPr>
          </w:p>
          <w:p w14:paraId="72B06C60" w14:textId="77777777" w:rsidR="00CA1A2F" w:rsidRDefault="00CA1A2F">
            <w:pPr>
              <w:rPr>
                <w:b/>
                <w:sz w:val="24"/>
              </w:rPr>
            </w:pPr>
          </w:p>
          <w:p w14:paraId="753A9735" w14:textId="77777777" w:rsidR="00CA1A2F" w:rsidRDefault="00CA1A2F">
            <w:pPr>
              <w:rPr>
                <w:b/>
                <w:sz w:val="24"/>
              </w:rPr>
            </w:pPr>
          </w:p>
          <w:p w14:paraId="63C7C1AA" w14:textId="77777777" w:rsidR="00CA1A2F" w:rsidRDefault="00CA1A2F">
            <w:pPr>
              <w:rPr>
                <w:sz w:val="24"/>
              </w:rPr>
            </w:pPr>
          </w:p>
          <w:p w14:paraId="015D88E1" w14:textId="77777777" w:rsidR="00CA1A2F" w:rsidRDefault="00CA1A2F" w:rsidP="00CA1A2F">
            <w:pPr>
              <w:rPr>
                <w:sz w:val="24"/>
              </w:rPr>
            </w:pPr>
          </w:p>
          <w:p w14:paraId="7C58C559" w14:textId="77777777"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seberegulace a sebeorganizace</w:t>
            </w:r>
            <w:r>
              <w:rPr>
                <w:i/>
                <w:sz w:val="24"/>
              </w:rPr>
              <w:t xml:space="preserve"> </w:t>
            </w:r>
          </w:p>
          <w:p w14:paraId="7497EE93" w14:textId="77777777" w:rsidR="00CA1A2F" w:rsidRDefault="00CA1A2F" w:rsidP="00CA1A2F">
            <w:pPr>
              <w:rPr>
                <w:b/>
                <w:sz w:val="24"/>
              </w:rPr>
            </w:pPr>
          </w:p>
          <w:p w14:paraId="03A883E7" w14:textId="77777777" w:rsidR="00CA1A2F" w:rsidRDefault="00CA1A2F" w:rsidP="00CA1A2F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řešení problémů a rozhodovací dovednosti</w:t>
            </w:r>
          </w:p>
          <w:p w14:paraId="72D8EA30" w14:textId="77777777" w:rsidR="00CA1A2F" w:rsidRDefault="00CA1A2F" w:rsidP="00CA1A2F">
            <w:pPr>
              <w:rPr>
                <w:sz w:val="24"/>
              </w:rPr>
            </w:pPr>
          </w:p>
          <w:p w14:paraId="069D3943" w14:textId="77777777" w:rsidR="00CA1A2F" w:rsidRPr="00D91EA2" w:rsidRDefault="00CA1A2F" w:rsidP="00CA1A2F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kooperae</w:t>
            </w:r>
            <w:proofErr w:type="spellEnd"/>
            <w:r>
              <w:rPr>
                <w:sz w:val="24"/>
              </w:rPr>
              <w:t xml:space="preserve"> a kompetice</w:t>
            </w:r>
            <w:r>
              <w:rPr>
                <w:i/>
                <w:sz w:val="24"/>
              </w:rPr>
              <w:t xml:space="preserve"> </w:t>
            </w:r>
          </w:p>
          <w:p w14:paraId="58AA82B3" w14:textId="77777777" w:rsidR="00CA1A2F" w:rsidRPr="00906994" w:rsidRDefault="00CA1A2F" w:rsidP="00CA1A2F">
            <w:pPr>
              <w:rPr>
                <w:sz w:val="24"/>
              </w:rPr>
            </w:pPr>
          </w:p>
          <w:p w14:paraId="2064F22F" w14:textId="77777777" w:rsidR="00CA1A2F" w:rsidRDefault="00CA1A2F" w:rsidP="00CA1A2F">
            <w:pPr>
              <w:ind w:left="720"/>
              <w:rPr>
                <w:sz w:val="24"/>
              </w:rPr>
            </w:pPr>
          </w:p>
          <w:p w14:paraId="5BABB0CA" w14:textId="77777777" w:rsidR="00616F8B" w:rsidRDefault="00616F8B">
            <w:pPr>
              <w:rPr>
                <w:sz w:val="24"/>
              </w:rPr>
            </w:pPr>
          </w:p>
          <w:p w14:paraId="64AA2CAB" w14:textId="77777777" w:rsidR="00616F8B" w:rsidRDefault="00616F8B">
            <w:pPr>
              <w:rPr>
                <w:sz w:val="24"/>
              </w:rPr>
            </w:pPr>
          </w:p>
          <w:p w14:paraId="6F807C8D" w14:textId="77777777" w:rsidR="00616F8B" w:rsidRDefault="00616F8B">
            <w:pPr>
              <w:rPr>
                <w:sz w:val="24"/>
              </w:rPr>
            </w:pPr>
          </w:p>
          <w:p w14:paraId="2F3724A9" w14:textId="77777777" w:rsidR="00616F8B" w:rsidRDefault="00616F8B">
            <w:pPr>
              <w:rPr>
                <w:sz w:val="24"/>
              </w:rPr>
            </w:pPr>
          </w:p>
          <w:p w14:paraId="71862F8C" w14:textId="77777777" w:rsidR="00616F8B" w:rsidRDefault="00616F8B">
            <w:pPr>
              <w:rPr>
                <w:sz w:val="24"/>
              </w:rPr>
            </w:pPr>
          </w:p>
          <w:p w14:paraId="43DB0AFD" w14:textId="77777777" w:rsidR="00616F8B" w:rsidRDefault="00616F8B">
            <w:pPr>
              <w:rPr>
                <w:sz w:val="24"/>
              </w:rPr>
            </w:pPr>
          </w:p>
          <w:p w14:paraId="454172F0" w14:textId="77777777" w:rsidR="00616F8B" w:rsidRDefault="00616F8B">
            <w:pPr>
              <w:rPr>
                <w:sz w:val="24"/>
              </w:rPr>
            </w:pPr>
          </w:p>
          <w:p w14:paraId="7AE331A8" w14:textId="77777777" w:rsidR="00616F8B" w:rsidRDefault="00616F8B">
            <w:pPr>
              <w:rPr>
                <w:sz w:val="24"/>
              </w:rPr>
            </w:pPr>
          </w:p>
          <w:p w14:paraId="78F4FD61" w14:textId="77777777" w:rsidR="00616F8B" w:rsidRDefault="00616F8B">
            <w:pPr>
              <w:rPr>
                <w:sz w:val="24"/>
              </w:rPr>
            </w:pPr>
          </w:p>
          <w:p w14:paraId="69A95C1C" w14:textId="77777777" w:rsidR="00616F8B" w:rsidRDefault="00616F8B">
            <w:pPr>
              <w:rPr>
                <w:sz w:val="24"/>
              </w:rPr>
            </w:pPr>
          </w:p>
          <w:p w14:paraId="213F9157" w14:textId="77777777" w:rsidR="00616F8B" w:rsidRDefault="00616F8B">
            <w:pPr>
              <w:rPr>
                <w:sz w:val="24"/>
              </w:rPr>
            </w:pPr>
          </w:p>
          <w:p w14:paraId="1EB7710D" w14:textId="77777777" w:rsidR="00616F8B" w:rsidRDefault="00616F8B">
            <w:pPr>
              <w:rPr>
                <w:sz w:val="24"/>
              </w:rPr>
            </w:pPr>
          </w:p>
          <w:p w14:paraId="7E78CD45" w14:textId="77777777" w:rsidR="00616F8B" w:rsidRDefault="00616F8B">
            <w:pPr>
              <w:rPr>
                <w:sz w:val="24"/>
              </w:rPr>
            </w:pPr>
          </w:p>
          <w:p w14:paraId="7B67D031" w14:textId="77777777" w:rsidR="00616F8B" w:rsidRDefault="00616F8B">
            <w:pPr>
              <w:rPr>
                <w:sz w:val="24"/>
              </w:rPr>
            </w:pPr>
          </w:p>
          <w:p w14:paraId="58AAD904" w14:textId="77777777" w:rsidR="00616F8B" w:rsidRDefault="00616F8B">
            <w:pPr>
              <w:rPr>
                <w:sz w:val="24"/>
              </w:rPr>
            </w:pPr>
          </w:p>
          <w:p w14:paraId="2D5459FA" w14:textId="77777777" w:rsidR="00616F8B" w:rsidRDefault="00616F8B">
            <w:pPr>
              <w:rPr>
                <w:sz w:val="24"/>
              </w:rPr>
            </w:pPr>
          </w:p>
          <w:p w14:paraId="180C9866" w14:textId="77777777" w:rsidR="00616F8B" w:rsidRDefault="00616F8B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363F4CF5" w14:textId="77777777" w:rsidR="00616F8B" w:rsidRDefault="00616F8B">
            <w:pPr>
              <w:rPr>
                <w:sz w:val="24"/>
              </w:rPr>
            </w:pPr>
          </w:p>
          <w:p w14:paraId="35782CEB" w14:textId="77777777" w:rsidR="00906994" w:rsidRDefault="00906994">
            <w:pPr>
              <w:rPr>
                <w:sz w:val="24"/>
              </w:rPr>
            </w:pPr>
          </w:p>
          <w:p w14:paraId="5E600C02" w14:textId="77777777" w:rsidR="00906994" w:rsidRDefault="00906994">
            <w:pPr>
              <w:rPr>
                <w:sz w:val="24"/>
              </w:rPr>
            </w:pPr>
          </w:p>
          <w:p w14:paraId="25B9A45C" w14:textId="77777777" w:rsidR="00906994" w:rsidRDefault="00906994">
            <w:pPr>
              <w:rPr>
                <w:sz w:val="24"/>
              </w:rPr>
            </w:pPr>
          </w:p>
          <w:p w14:paraId="5DE32C05" w14:textId="77777777" w:rsidR="00906994" w:rsidRDefault="00906994">
            <w:pPr>
              <w:rPr>
                <w:sz w:val="24"/>
              </w:rPr>
            </w:pPr>
          </w:p>
          <w:p w14:paraId="6F1CAA68" w14:textId="77777777" w:rsidR="00906994" w:rsidRDefault="00906994">
            <w:pPr>
              <w:rPr>
                <w:sz w:val="24"/>
              </w:rPr>
            </w:pPr>
          </w:p>
          <w:p w14:paraId="39C25BE1" w14:textId="77777777" w:rsidR="00906994" w:rsidRDefault="00906994">
            <w:pPr>
              <w:rPr>
                <w:sz w:val="24"/>
              </w:rPr>
            </w:pPr>
          </w:p>
          <w:p w14:paraId="704BA991" w14:textId="77777777" w:rsidR="00906994" w:rsidRDefault="00906994">
            <w:pPr>
              <w:rPr>
                <w:sz w:val="24"/>
              </w:rPr>
            </w:pPr>
          </w:p>
          <w:p w14:paraId="21B50FEC" w14:textId="77777777" w:rsidR="00906994" w:rsidRDefault="00906994">
            <w:pPr>
              <w:rPr>
                <w:sz w:val="24"/>
              </w:rPr>
            </w:pPr>
          </w:p>
          <w:p w14:paraId="3A30881B" w14:textId="77777777" w:rsidR="00906994" w:rsidRDefault="00906994">
            <w:pPr>
              <w:rPr>
                <w:sz w:val="24"/>
              </w:rPr>
            </w:pPr>
          </w:p>
          <w:p w14:paraId="72E25690" w14:textId="77777777" w:rsidR="00906994" w:rsidRDefault="00906994">
            <w:pPr>
              <w:rPr>
                <w:sz w:val="24"/>
              </w:rPr>
            </w:pPr>
          </w:p>
          <w:p w14:paraId="701FBB96" w14:textId="77777777" w:rsidR="00906994" w:rsidRDefault="00906994">
            <w:pPr>
              <w:rPr>
                <w:sz w:val="24"/>
              </w:rPr>
            </w:pPr>
          </w:p>
          <w:p w14:paraId="0C6C4B47" w14:textId="77777777" w:rsidR="00906994" w:rsidRDefault="00906994">
            <w:pPr>
              <w:rPr>
                <w:sz w:val="24"/>
              </w:rPr>
            </w:pPr>
          </w:p>
          <w:p w14:paraId="319097EB" w14:textId="77777777" w:rsidR="00906994" w:rsidRDefault="00906994">
            <w:pPr>
              <w:rPr>
                <w:sz w:val="24"/>
              </w:rPr>
            </w:pPr>
          </w:p>
          <w:p w14:paraId="1320E3E5" w14:textId="77777777" w:rsidR="008E173F" w:rsidRDefault="008E173F" w:rsidP="00906994">
            <w:pPr>
              <w:rPr>
                <w:sz w:val="24"/>
              </w:rPr>
            </w:pPr>
          </w:p>
          <w:p w14:paraId="6FD393A4" w14:textId="77777777" w:rsidR="00906994" w:rsidRDefault="00906994" w:rsidP="00906994">
            <w:pPr>
              <w:rPr>
                <w:sz w:val="24"/>
              </w:rPr>
            </w:pPr>
          </w:p>
          <w:p w14:paraId="22D3F769" w14:textId="77777777" w:rsidR="00906994" w:rsidRDefault="00906994" w:rsidP="00906994">
            <w:pPr>
              <w:rPr>
                <w:sz w:val="24"/>
              </w:rPr>
            </w:pPr>
          </w:p>
          <w:p w14:paraId="38C7424C" w14:textId="77777777" w:rsidR="00906994" w:rsidRDefault="00906994" w:rsidP="00906994">
            <w:pPr>
              <w:rPr>
                <w:sz w:val="24"/>
              </w:rPr>
            </w:pPr>
          </w:p>
          <w:p w14:paraId="4F473E91" w14:textId="77777777" w:rsidR="00906994" w:rsidRDefault="00906994" w:rsidP="00906994">
            <w:pPr>
              <w:rPr>
                <w:sz w:val="24"/>
              </w:rPr>
            </w:pPr>
          </w:p>
          <w:p w14:paraId="7B381C29" w14:textId="77777777" w:rsidR="00906994" w:rsidRDefault="00906994" w:rsidP="00906994">
            <w:pPr>
              <w:rPr>
                <w:sz w:val="24"/>
              </w:rPr>
            </w:pPr>
          </w:p>
          <w:p w14:paraId="329D48C8" w14:textId="77777777" w:rsidR="00906994" w:rsidRDefault="00906994" w:rsidP="00906994">
            <w:pPr>
              <w:rPr>
                <w:sz w:val="24"/>
              </w:rPr>
            </w:pPr>
          </w:p>
          <w:p w14:paraId="56FDEC1C" w14:textId="77777777" w:rsidR="00906994" w:rsidRDefault="00906994" w:rsidP="00906994">
            <w:pPr>
              <w:rPr>
                <w:sz w:val="24"/>
              </w:rPr>
            </w:pPr>
          </w:p>
          <w:p w14:paraId="6657C4A3" w14:textId="77777777" w:rsidR="00906994" w:rsidRDefault="00906994" w:rsidP="00906994">
            <w:pPr>
              <w:rPr>
                <w:sz w:val="24"/>
              </w:rPr>
            </w:pPr>
          </w:p>
          <w:p w14:paraId="501F9295" w14:textId="77777777" w:rsidR="00906994" w:rsidRDefault="00906994" w:rsidP="00906994">
            <w:pPr>
              <w:rPr>
                <w:sz w:val="24"/>
              </w:rPr>
            </w:pPr>
          </w:p>
        </w:tc>
      </w:tr>
    </w:tbl>
    <w:p w14:paraId="54356289" w14:textId="77777777" w:rsidR="00616F8B" w:rsidRDefault="00616F8B" w:rsidP="00043C07"/>
    <w:sectPr w:rsidR="00616F8B" w:rsidSect="00712100">
      <w:headerReference w:type="default" r:id="rId7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B168" w14:textId="77777777" w:rsidR="00562C6C" w:rsidRDefault="00562C6C">
      <w:r>
        <w:separator/>
      </w:r>
    </w:p>
  </w:endnote>
  <w:endnote w:type="continuationSeparator" w:id="0">
    <w:p w14:paraId="2C4087DE" w14:textId="77777777" w:rsidR="00562C6C" w:rsidRDefault="0056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1F28B" w14:textId="77777777" w:rsidR="00562C6C" w:rsidRDefault="00562C6C">
      <w:r>
        <w:separator/>
      </w:r>
    </w:p>
  </w:footnote>
  <w:footnote w:type="continuationSeparator" w:id="0">
    <w:p w14:paraId="27D13997" w14:textId="77777777" w:rsidR="00562C6C" w:rsidRDefault="00562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6DE2" w14:textId="77777777"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5D0807">
      <w:t xml:space="preserve">Tělesná výchova 4. </w:t>
    </w:r>
    <w:r>
      <w:t>ročník</w:t>
    </w:r>
  </w:p>
  <w:p w14:paraId="58677A86" w14:textId="77777777" w:rsidR="007B3C97" w:rsidRDefault="007B3C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4E4"/>
    <w:multiLevelType w:val="hybridMultilevel"/>
    <w:tmpl w:val="03CE580E"/>
    <w:lvl w:ilvl="0" w:tplc="FB58EA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97E6193"/>
    <w:multiLevelType w:val="hybridMultilevel"/>
    <w:tmpl w:val="D2049C90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83138"/>
    <w:multiLevelType w:val="hybridMultilevel"/>
    <w:tmpl w:val="1FF454C8"/>
    <w:lvl w:ilvl="0" w:tplc="B862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E6BC9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E3534"/>
    <w:multiLevelType w:val="hybridMultilevel"/>
    <w:tmpl w:val="447A77FE"/>
    <w:lvl w:ilvl="0" w:tplc="906C23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EA379E0"/>
    <w:multiLevelType w:val="hybridMultilevel"/>
    <w:tmpl w:val="6A269BD0"/>
    <w:lvl w:ilvl="0" w:tplc="B552A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17EC6"/>
    <w:rsid w:val="00043C07"/>
    <w:rsid w:val="00062C7B"/>
    <w:rsid w:val="00100717"/>
    <w:rsid w:val="00185245"/>
    <w:rsid w:val="001F450C"/>
    <w:rsid w:val="002C76CF"/>
    <w:rsid w:val="00323A5A"/>
    <w:rsid w:val="003B5016"/>
    <w:rsid w:val="00421904"/>
    <w:rsid w:val="00422176"/>
    <w:rsid w:val="00425407"/>
    <w:rsid w:val="00446969"/>
    <w:rsid w:val="00511282"/>
    <w:rsid w:val="00562C6C"/>
    <w:rsid w:val="005D0807"/>
    <w:rsid w:val="005E35E3"/>
    <w:rsid w:val="00616F8B"/>
    <w:rsid w:val="00664321"/>
    <w:rsid w:val="006A4391"/>
    <w:rsid w:val="00712100"/>
    <w:rsid w:val="007479A0"/>
    <w:rsid w:val="00750A1A"/>
    <w:rsid w:val="007A5897"/>
    <w:rsid w:val="007B3C97"/>
    <w:rsid w:val="00864C31"/>
    <w:rsid w:val="00886008"/>
    <w:rsid w:val="008E173F"/>
    <w:rsid w:val="008F1B84"/>
    <w:rsid w:val="00906994"/>
    <w:rsid w:val="009B0EB7"/>
    <w:rsid w:val="009C4B8D"/>
    <w:rsid w:val="009C4BC2"/>
    <w:rsid w:val="00A142FB"/>
    <w:rsid w:val="00A52BCC"/>
    <w:rsid w:val="00A8597F"/>
    <w:rsid w:val="00AD185E"/>
    <w:rsid w:val="00AD5CF5"/>
    <w:rsid w:val="00B06173"/>
    <w:rsid w:val="00B61D83"/>
    <w:rsid w:val="00B95B8F"/>
    <w:rsid w:val="00C103F9"/>
    <w:rsid w:val="00C4181C"/>
    <w:rsid w:val="00CA1A2F"/>
    <w:rsid w:val="00CA6A42"/>
    <w:rsid w:val="00CA76D6"/>
    <w:rsid w:val="00D16E47"/>
    <w:rsid w:val="00D91EA2"/>
    <w:rsid w:val="00DC2D34"/>
    <w:rsid w:val="00E1447D"/>
    <w:rsid w:val="00EA3526"/>
    <w:rsid w:val="00EE3D05"/>
    <w:rsid w:val="00F1183D"/>
    <w:rsid w:val="00F54299"/>
    <w:rsid w:val="00F769BF"/>
    <w:rsid w:val="00F9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9E4A6"/>
  <w15:chartTrackingRefBased/>
  <w15:docId w15:val="{6EB13477-8A78-4112-8133-7E57B439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95B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Lucie Adamová</cp:lastModifiedBy>
  <cp:revision>3</cp:revision>
  <cp:lastPrinted>2003-04-29T07:15:00Z</cp:lastPrinted>
  <dcterms:created xsi:type="dcterms:W3CDTF">2021-08-25T09:18:00Z</dcterms:created>
  <dcterms:modified xsi:type="dcterms:W3CDTF">2024-08-27T11:04:00Z</dcterms:modified>
</cp:coreProperties>
</file>